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7B8B" w14:textId="38361CD2" w:rsidR="001A0AA3" w:rsidRPr="001A0AA3" w:rsidRDefault="00381493" w:rsidP="00AF322E">
      <w:pPr>
        <w:jc w:val="center"/>
        <w:rPr>
          <w:b/>
          <w:sz w:val="72"/>
          <w:szCs w:val="72"/>
          <w:u w:val="single"/>
        </w:rPr>
      </w:pPr>
      <w:r w:rsidRPr="001A0AA3">
        <w:rPr>
          <w:b/>
          <w:sz w:val="72"/>
          <w:szCs w:val="72"/>
          <w:u w:val="single"/>
        </w:rPr>
        <w:t>Ridhusregler</w:t>
      </w:r>
      <w:r w:rsidR="009A6C32" w:rsidRPr="001A0AA3">
        <w:rPr>
          <w:b/>
          <w:sz w:val="72"/>
          <w:szCs w:val="72"/>
          <w:u w:val="single"/>
        </w:rPr>
        <w:t xml:space="preserve"> hos oss på BRK</w:t>
      </w:r>
    </w:p>
    <w:p w14:paraId="539E7F7F" w14:textId="77777777" w:rsidR="00381493" w:rsidRDefault="00381493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Knacka och invänta svar innan du går in.</w:t>
      </w:r>
    </w:p>
    <w:p w14:paraId="028E176A" w14:textId="1E07AC2E" w:rsidR="00381493" w:rsidRDefault="005E6225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Mocka</w:t>
      </w:r>
      <w:r w:rsidR="00381493">
        <w:rPr>
          <w:b/>
          <w:sz w:val="48"/>
          <w:szCs w:val="48"/>
        </w:rPr>
        <w:t xml:space="preserve"> efter din häst/ponny.</w:t>
      </w:r>
    </w:p>
    <w:p w14:paraId="2024DCAE" w14:textId="77777777" w:rsidR="00381493" w:rsidRDefault="00381493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Släpp inga hästar lösa i ridhuset.</w:t>
      </w:r>
    </w:p>
    <w:p w14:paraId="4132C845" w14:textId="77777777" w:rsidR="00381493" w:rsidRPr="009A6C32" w:rsidRDefault="00381493" w:rsidP="00381493">
      <w:pPr>
        <w:pStyle w:val="ListParagraph"/>
        <w:numPr>
          <w:ilvl w:val="0"/>
          <w:numId w:val="3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Longera eller tömkör inte i ridhuset utan att först fråga om det är ok om fler är där samtidigt.</w:t>
      </w:r>
      <w:r w:rsidR="009A6C32">
        <w:rPr>
          <w:b/>
          <w:sz w:val="48"/>
          <w:szCs w:val="48"/>
        </w:rPr>
        <w:t xml:space="preserve"> </w:t>
      </w:r>
      <w:r w:rsidR="009A6C32" w:rsidRPr="009A6C32">
        <w:rPr>
          <w:b/>
          <w:sz w:val="48"/>
          <w:szCs w:val="48"/>
          <w:u w:val="single"/>
        </w:rPr>
        <w:t>Viktigt är också att man återställer un</w:t>
      </w:r>
      <w:r w:rsidR="009A6C32">
        <w:rPr>
          <w:b/>
          <w:sz w:val="48"/>
          <w:szCs w:val="48"/>
          <w:u w:val="single"/>
        </w:rPr>
        <w:t>derlaget om det blir upptrampat på voltspåret.</w:t>
      </w:r>
    </w:p>
    <w:p w14:paraId="5439CD5E" w14:textId="0427B4D5" w:rsidR="00381493" w:rsidRDefault="00381493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Följ ridhusschema</w:t>
      </w:r>
      <w:r w:rsidR="009A6C32">
        <w:rPr>
          <w:b/>
          <w:sz w:val="48"/>
          <w:szCs w:val="48"/>
        </w:rPr>
        <w:t>t</w:t>
      </w:r>
      <w:r w:rsidR="00C56DD6">
        <w:rPr>
          <w:b/>
          <w:sz w:val="48"/>
          <w:szCs w:val="48"/>
        </w:rPr>
        <w:t xml:space="preserve"> gällande hopp</w:t>
      </w:r>
      <w:r w:rsidR="00385DCC">
        <w:rPr>
          <w:b/>
          <w:sz w:val="48"/>
          <w:szCs w:val="48"/>
        </w:rPr>
        <w:t>/dressyr</w:t>
      </w:r>
      <w:r w:rsidR="00CC6C76">
        <w:rPr>
          <w:b/>
          <w:sz w:val="48"/>
          <w:szCs w:val="48"/>
        </w:rPr>
        <w:t>dagar</w:t>
      </w:r>
      <w:r w:rsidR="009A6C32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</w:p>
    <w:p w14:paraId="488861DE" w14:textId="77777777" w:rsidR="00381493" w:rsidRDefault="009A6C32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Använd hjälm när du rider.</w:t>
      </w:r>
    </w:p>
    <w:p w14:paraId="331F6FDE" w14:textId="25FE58BA" w:rsidR="009A6C32" w:rsidRDefault="009A6C32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Hunden får gärna vara med på anläggningen</w:t>
      </w:r>
      <w:r w:rsidR="000B4751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men ska vara kopplad.</w:t>
      </w:r>
    </w:p>
    <w:p w14:paraId="7274B0FB" w14:textId="23B54B37" w:rsidR="00EC0713" w:rsidRDefault="009335B1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Glöm inte släcka ljuset och </w:t>
      </w:r>
      <w:r w:rsidR="00144732">
        <w:rPr>
          <w:b/>
          <w:sz w:val="48"/>
          <w:szCs w:val="48"/>
        </w:rPr>
        <w:t xml:space="preserve">stänga av </w:t>
      </w:r>
      <w:r>
        <w:rPr>
          <w:b/>
          <w:sz w:val="48"/>
          <w:szCs w:val="48"/>
        </w:rPr>
        <w:t>radion</w:t>
      </w:r>
      <w:r w:rsidR="008720A0">
        <w:rPr>
          <w:b/>
          <w:sz w:val="48"/>
          <w:szCs w:val="48"/>
        </w:rPr>
        <w:t xml:space="preserve"> när du går</w:t>
      </w:r>
      <w:r>
        <w:rPr>
          <w:b/>
          <w:sz w:val="48"/>
          <w:szCs w:val="48"/>
        </w:rPr>
        <w:t>.</w:t>
      </w:r>
    </w:p>
    <w:p w14:paraId="3315CC78" w14:textId="7D134007" w:rsidR="009335B1" w:rsidRDefault="009335B1" w:rsidP="00381493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Stäng dörrarna</w:t>
      </w:r>
      <w:r w:rsidR="008720A0">
        <w:rPr>
          <w:b/>
          <w:sz w:val="48"/>
          <w:szCs w:val="48"/>
        </w:rPr>
        <w:t>.</w:t>
      </w:r>
    </w:p>
    <w:p w14:paraId="36FC4E1F" w14:textId="23C402BB" w:rsidR="00EC0713" w:rsidRPr="001A0AA3" w:rsidRDefault="00F165A1" w:rsidP="00F165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bookmarkStart w:id="0" w:name="_GoBack"/>
      <w:bookmarkEnd w:id="0"/>
      <w:r w:rsidR="00AF322E" w:rsidRPr="00AF322E">
        <w:rPr>
          <w:b/>
          <w:sz w:val="72"/>
          <w:szCs w:val="72"/>
        </w:rPr>
        <w:drawing>
          <wp:inline distT="0" distB="0" distL="0" distR="0" wp14:anchorId="1F913B6B" wp14:editId="6705FF7B">
            <wp:extent cx="2105025" cy="1457325"/>
            <wp:effectExtent l="0" t="0" r="9525" b="9525"/>
            <wp:docPr id="1" name="Picture 1" descr="Bildresultat för smi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mi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713" w:rsidRPr="001A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83E"/>
    <w:multiLevelType w:val="hybridMultilevel"/>
    <w:tmpl w:val="D0EEE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0A8"/>
    <w:multiLevelType w:val="hybridMultilevel"/>
    <w:tmpl w:val="6AF000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5302A"/>
    <w:multiLevelType w:val="hybridMultilevel"/>
    <w:tmpl w:val="0270E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3"/>
    <w:rsid w:val="000651BE"/>
    <w:rsid w:val="000B4751"/>
    <w:rsid w:val="00144732"/>
    <w:rsid w:val="001A0AA3"/>
    <w:rsid w:val="00381493"/>
    <w:rsid w:val="00385DCC"/>
    <w:rsid w:val="003B193E"/>
    <w:rsid w:val="005E6225"/>
    <w:rsid w:val="0066228D"/>
    <w:rsid w:val="008720A0"/>
    <w:rsid w:val="009335B1"/>
    <w:rsid w:val="009A6C32"/>
    <w:rsid w:val="00AF322E"/>
    <w:rsid w:val="00C56DD6"/>
    <w:rsid w:val="00CC6C76"/>
    <w:rsid w:val="00EC0713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A936"/>
  <w15:chartTrackingRefBased/>
  <w15:docId w15:val="{3F2CB26E-9851-4425-86BA-28F20F8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e/url?sa=i&amp;rct=j&amp;q=&amp;esrc=s&amp;source=images&amp;cd=&amp;cad=rja&amp;uact=8&amp;ved=0ahUKEwiIj922ha_XAhVmIpoKHTOnCA0QjRwIBw&amp;url=https%3A%2F%2Fwww.fotolia.com%2Fid%2F51897627&amp;psig=AOvVaw0qxQK22RA60jUBNm8tmLCt&amp;ust=151023251313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Radiometer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Baltzarsson, Carina CBA</dc:creator>
  <cp:keywords/>
  <dc:description/>
  <cp:lastModifiedBy>Baltzarsson, Carina CBA</cp:lastModifiedBy>
  <cp:revision>14</cp:revision>
  <cp:lastPrinted>2017-11-08T13:09:00Z</cp:lastPrinted>
  <dcterms:created xsi:type="dcterms:W3CDTF">2017-11-06T12:09:00Z</dcterms:created>
  <dcterms:modified xsi:type="dcterms:W3CDTF">2017-11-08T13:09:00Z</dcterms:modified>
</cp:coreProperties>
</file>